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E71" w:rsidRDefault="000B6272" w:rsidP="00160501">
      <w:pPr>
        <w:rPr>
          <w:rFonts w:hint="cs"/>
          <w:b/>
          <w:bCs/>
          <w:sz w:val="24"/>
          <w:szCs w:val="24"/>
          <w:rtl/>
          <w:lang w:bidi="ar-EG"/>
        </w:rPr>
      </w:pPr>
      <w:r>
        <w:rPr>
          <w:rFonts w:hint="cs"/>
          <w:b/>
          <w:bCs/>
          <w:sz w:val="24"/>
          <w:szCs w:val="24"/>
          <w:rtl/>
          <w:lang w:bidi="ar-EG"/>
        </w:rPr>
        <w:t xml:space="preserve">                      </w:t>
      </w:r>
      <w:r w:rsidR="00911E71">
        <w:rPr>
          <w:rFonts w:hint="cs"/>
          <w:b/>
          <w:bCs/>
          <w:sz w:val="24"/>
          <w:szCs w:val="24"/>
          <w:rtl/>
          <w:lang w:bidi="ar-EG"/>
        </w:rPr>
        <w:t xml:space="preserve">             </w:t>
      </w:r>
    </w:p>
    <w:p w:rsidR="00911E71" w:rsidRPr="00911E71" w:rsidRDefault="00911E71" w:rsidP="00911E71">
      <w:pPr>
        <w:rPr>
          <w:rFonts w:hint="cs"/>
          <w:b/>
          <w:bCs/>
          <w:sz w:val="36"/>
          <w:szCs w:val="36"/>
          <w:u w:val="single"/>
          <w:rtl/>
          <w:lang w:bidi="ar-EG"/>
        </w:rPr>
      </w:pPr>
      <w:r w:rsidRPr="00911E71">
        <w:rPr>
          <w:rFonts w:hint="cs"/>
          <w:b/>
          <w:bCs/>
          <w:sz w:val="36"/>
          <w:szCs w:val="36"/>
          <w:u w:val="single"/>
          <w:rtl/>
          <w:lang w:bidi="ar-EG"/>
        </w:rPr>
        <w:t>مساحة خاصة</w:t>
      </w:r>
    </w:p>
    <w:p w:rsidR="00911E71" w:rsidRDefault="00911E71" w:rsidP="00911E71">
      <w:pPr>
        <w:rPr>
          <w:rFonts w:hint="cs"/>
          <w:b/>
          <w:bCs/>
          <w:sz w:val="44"/>
          <w:szCs w:val="44"/>
          <w:rtl/>
          <w:lang w:bidi="ar-EG"/>
        </w:rPr>
      </w:pPr>
      <w:r w:rsidRPr="00911E71">
        <w:rPr>
          <w:rFonts w:hint="cs"/>
          <w:b/>
          <w:bCs/>
          <w:sz w:val="36"/>
          <w:szCs w:val="36"/>
          <w:u w:val="single"/>
          <w:rtl/>
          <w:lang w:bidi="ar-EG"/>
        </w:rPr>
        <w:t>د. احمد ابراهيم الفقيه</w:t>
      </w:r>
    </w:p>
    <w:p w:rsidR="000B6272" w:rsidRPr="00911E71" w:rsidRDefault="00911E71" w:rsidP="00160501">
      <w:pPr>
        <w:rPr>
          <w:rFonts w:hint="cs"/>
          <w:b/>
          <w:bCs/>
          <w:sz w:val="44"/>
          <w:szCs w:val="44"/>
          <w:rtl/>
          <w:lang w:bidi="ar-EG"/>
        </w:rPr>
      </w:pPr>
      <w:r>
        <w:rPr>
          <w:rFonts w:hint="cs"/>
          <w:b/>
          <w:bCs/>
          <w:sz w:val="44"/>
          <w:szCs w:val="44"/>
          <w:rtl/>
          <w:lang w:bidi="ar-EG"/>
        </w:rPr>
        <w:t xml:space="preserve">             </w:t>
      </w:r>
      <w:r w:rsidRPr="00911E71">
        <w:rPr>
          <w:rFonts w:hint="cs"/>
          <w:b/>
          <w:bCs/>
          <w:sz w:val="44"/>
          <w:szCs w:val="44"/>
          <w:rtl/>
          <w:lang w:bidi="ar-EG"/>
        </w:rPr>
        <w:t xml:space="preserve">في مقام التوضيح وليس الدفاع عن المثقفين </w:t>
      </w:r>
      <w:r w:rsidR="000B6272" w:rsidRPr="00911E71">
        <w:rPr>
          <w:rFonts w:hint="cs"/>
          <w:b/>
          <w:bCs/>
          <w:sz w:val="44"/>
          <w:szCs w:val="44"/>
          <w:rtl/>
          <w:lang w:bidi="ar-EG"/>
        </w:rPr>
        <w:t xml:space="preserve">   </w:t>
      </w:r>
    </w:p>
    <w:p w:rsidR="00F0429F" w:rsidRDefault="000B6272" w:rsidP="00911E71">
      <w:pPr>
        <w:jc w:val="both"/>
        <w:rPr>
          <w:rFonts w:hint="cs"/>
          <w:b/>
          <w:bCs/>
          <w:sz w:val="24"/>
          <w:szCs w:val="24"/>
          <w:rtl/>
          <w:lang w:bidi="ar-EG"/>
        </w:rPr>
      </w:pPr>
      <w:r>
        <w:rPr>
          <w:rFonts w:hint="cs"/>
          <w:b/>
          <w:bCs/>
          <w:sz w:val="24"/>
          <w:szCs w:val="24"/>
          <w:rtl/>
          <w:lang w:bidi="ar-EG"/>
        </w:rPr>
        <w:t xml:space="preserve">                       </w:t>
      </w:r>
      <w:r w:rsidR="00160501" w:rsidRPr="00160501">
        <w:rPr>
          <w:rFonts w:hint="cs"/>
          <w:b/>
          <w:bCs/>
          <w:sz w:val="24"/>
          <w:szCs w:val="24"/>
          <w:rtl/>
          <w:lang w:bidi="ar-EG"/>
        </w:rPr>
        <w:t>اثناء محاضرة  الق</w:t>
      </w:r>
      <w:r w:rsidR="00160501">
        <w:rPr>
          <w:rFonts w:hint="cs"/>
          <w:b/>
          <w:bCs/>
          <w:sz w:val="24"/>
          <w:szCs w:val="24"/>
          <w:rtl/>
          <w:lang w:bidi="ar-EG"/>
        </w:rPr>
        <w:t>ي</w:t>
      </w:r>
      <w:r w:rsidR="00160501" w:rsidRPr="00160501">
        <w:rPr>
          <w:rFonts w:hint="cs"/>
          <w:b/>
          <w:bCs/>
          <w:sz w:val="24"/>
          <w:szCs w:val="24"/>
          <w:rtl/>
          <w:lang w:bidi="ar-EG"/>
        </w:rPr>
        <w:t xml:space="preserve">تها في لندن عن مستقبل الثورات العربية </w:t>
      </w:r>
      <w:r w:rsidR="00160501">
        <w:rPr>
          <w:rFonts w:hint="cs"/>
          <w:b/>
          <w:bCs/>
          <w:sz w:val="24"/>
          <w:szCs w:val="24"/>
          <w:rtl/>
          <w:lang w:bidi="ar-EG"/>
        </w:rPr>
        <w:t>،</w:t>
      </w:r>
      <w:r w:rsidR="00160501" w:rsidRPr="00160501">
        <w:rPr>
          <w:rFonts w:hint="cs"/>
          <w:b/>
          <w:bCs/>
          <w:sz w:val="24"/>
          <w:szCs w:val="24"/>
          <w:rtl/>
          <w:lang w:bidi="ar-EG"/>
        </w:rPr>
        <w:t xml:space="preserve"> بدعوة من المنتدي الث</w:t>
      </w:r>
      <w:r w:rsidR="00160501">
        <w:rPr>
          <w:rFonts w:hint="cs"/>
          <w:b/>
          <w:bCs/>
          <w:sz w:val="24"/>
          <w:szCs w:val="24"/>
          <w:rtl/>
          <w:lang w:bidi="ar-EG"/>
        </w:rPr>
        <w:t xml:space="preserve">قافي العربي ، انتهت بنقاش عام شارك فيه الحاضرون، من بينهم طبيب ليبي يعمل في بريطانيا ويحمل شيئا من الموجدة لمثقفي ليبيا لانه يراهم خذلوا شعبهم عندما سكتوا عن جرائم القذافي وهادنوا نظامه طوال اربعين عاما ونيف ، معبرا عن ادانته الشديدة لهذا الموقف من جماعة المثقفين ، شاملا بهذه الادانة كما قال كل مثقفي الوطن العربي . </w:t>
      </w:r>
    </w:p>
    <w:p w:rsidR="00C5366A" w:rsidRPr="00160501" w:rsidRDefault="00160501" w:rsidP="00E63A16">
      <w:pPr>
        <w:jc w:val="both"/>
        <w:rPr>
          <w:rFonts w:hint="cs"/>
          <w:b/>
          <w:bCs/>
          <w:sz w:val="24"/>
          <w:szCs w:val="24"/>
          <w:lang w:bidi="ar-EG"/>
        </w:rPr>
      </w:pPr>
      <w:r>
        <w:rPr>
          <w:rFonts w:hint="cs"/>
          <w:b/>
          <w:bCs/>
          <w:sz w:val="24"/>
          <w:szCs w:val="24"/>
          <w:rtl/>
          <w:lang w:bidi="ar-EG"/>
        </w:rPr>
        <w:t xml:space="preserve">  </w:t>
      </w:r>
      <w:r w:rsidR="00911E71">
        <w:rPr>
          <w:rFonts w:hint="cs"/>
          <w:b/>
          <w:bCs/>
          <w:sz w:val="24"/>
          <w:szCs w:val="24"/>
          <w:rtl/>
          <w:lang w:bidi="ar-EG"/>
        </w:rPr>
        <w:t xml:space="preserve">              </w:t>
      </w:r>
      <w:r>
        <w:rPr>
          <w:rFonts w:hint="cs"/>
          <w:b/>
          <w:bCs/>
          <w:sz w:val="24"/>
          <w:szCs w:val="24"/>
          <w:rtl/>
          <w:lang w:bidi="ar-EG"/>
        </w:rPr>
        <w:t xml:space="preserve"> وكان مطلوبا مني الرد على ما </w:t>
      </w:r>
      <w:r w:rsidR="00911E71">
        <w:rPr>
          <w:rFonts w:hint="cs"/>
          <w:b/>
          <w:bCs/>
          <w:sz w:val="24"/>
          <w:szCs w:val="24"/>
          <w:rtl/>
          <w:lang w:bidi="ar-EG"/>
        </w:rPr>
        <w:t xml:space="preserve">جاء </w:t>
      </w:r>
      <w:r>
        <w:rPr>
          <w:rFonts w:hint="cs"/>
          <w:b/>
          <w:bCs/>
          <w:sz w:val="24"/>
          <w:szCs w:val="24"/>
          <w:rtl/>
          <w:lang w:bidi="ar-EG"/>
        </w:rPr>
        <w:t>في اسئلة وتعليقات الحاضرين فلم اشأ ان اتخذ موقف الدفاع ازاء هذه الادانة ولا ان انكر على السيد الطبيب حملته على مثقفي الوطن العربي ، ولكنني اردت فقط توضيح ما اراه يستوجب التوضيح ازاء هذه القضية التي تتناول هذه الفئة الحاملة للوعي من ابناء الشعوب العربية ، لكي لا تساق الاتهامات جزافا، وترمي الادانات في الهواء دون دليل وعلي خير اساس ، وبداية اقول انه ليس هناك وظيفة في ليبيا ، وربما في العالم اجمع</w:t>
      </w:r>
      <w:r w:rsidR="00E63A16">
        <w:rPr>
          <w:rFonts w:hint="cs"/>
          <w:b/>
          <w:bCs/>
          <w:sz w:val="24"/>
          <w:szCs w:val="24"/>
          <w:rtl/>
          <w:lang w:bidi="ar-EG"/>
        </w:rPr>
        <w:t xml:space="preserve"> </w:t>
      </w:r>
      <w:r>
        <w:rPr>
          <w:rFonts w:hint="cs"/>
          <w:b/>
          <w:bCs/>
          <w:sz w:val="24"/>
          <w:szCs w:val="24"/>
          <w:rtl/>
          <w:lang w:bidi="ar-EG"/>
        </w:rPr>
        <w:t xml:space="preserve"> اسمها مثقف، ولا درجة في الكادر الوظيفي ، او حرفة بين الحرف والمهن ، تحمل هذه الصفة ، لكي نقول لصاحبها انه لم يقم باداء واجبه ، او انه اهمل وتخاذل في مهمته، او انه خان الامانة التي يقتضيها شرف المهنة ، </w:t>
      </w:r>
      <w:r w:rsidR="00C5366A">
        <w:rPr>
          <w:rFonts w:hint="cs"/>
          <w:b/>
          <w:bCs/>
          <w:sz w:val="24"/>
          <w:szCs w:val="24"/>
          <w:rtl/>
          <w:lang w:bidi="ar-EG"/>
        </w:rPr>
        <w:t>مثلما نفعل مع رجل الشرطة الجنائية الذي تساهل في ملاحقة الجناة مثلا او تواطأ معهم ، او شرطي الاطفاء الذي ابطا في الوصول الى مكان الحريق ، او الجندي الهارب من الميدان ، وغيرها من مهن يقتضي اهمالها اللوم والادانة ،</w:t>
      </w:r>
      <w:r w:rsidR="00E63A16">
        <w:rPr>
          <w:rFonts w:hint="cs"/>
          <w:b/>
          <w:bCs/>
          <w:sz w:val="24"/>
          <w:szCs w:val="24"/>
          <w:rtl/>
          <w:lang w:bidi="ar-EG"/>
        </w:rPr>
        <w:t xml:space="preserve"> فالمثقف غلاف واسع فضفاض ينضوي تحته اناس من مختلف الحرف والمهن ، وهي مهن تتنوع وتختلف وتفصلها عن بعضها البعض فراسخ واميال، </w:t>
      </w:r>
      <w:r w:rsidR="00C5366A">
        <w:rPr>
          <w:rFonts w:hint="cs"/>
          <w:b/>
          <w:bCs/>
          <w:sz w:val="24"/>
          <w:szCs w:val="24"/>
          <w:rtl/>
          <w:lang w:bidi="ar-EG"/>
        </w:rPr>
        <w:t xml:space="preserve"> وقلت للسائل الطبيب ، انه كطبيب ، يمكن اعتباره مثقفا فماذا فعل لازالة الطاغية ومحاربة نظامه الظالم الاجرامي ، انه يعمل في الخارج ، ربما لانه وجد امكانية العمل والمعيشة في بيئة اكثر تقدما واوفر حرية من بيئة بلاده، ومن حقه ان يرحل عن ليبيا، وهو امر يعطي حياته ميزة وافضلية في اجواء العمل والمهنة عن زميل له يعمل ويعيش داخل ليبيا ، ولكنه لا يعطيه ميزة في النضال او السياسة على ذلك الزميل ، واذا اعتبرنا زميله الطبيب مثقفا، فلن يستطيع هو او غيره ان يلومه لانه لم يسقط القذافي ، يكفي انه عالج الناس وربما كان اعلى كعبا في الثقافة من زملائه فتمكن من تاليف كتاب عن اوصاب الليبيين وعللهم ، فهذا يعطيه الحق في الاعتراف بفضله وليس لومه وادانته لانه لم يكتب كتابا عن جرائم القذافي ، ونحن نعرف انه سيكون </w:t>
      </w:r>
      <w:r w:rsidR="00545CC7">
        <w:rPr>
          <w:rFonts w:hint="cs"/>
          <w:b/>
          <w:bCs/>
          <w:sz w:val="24"/>
          <w:szCs w:val="24"/>
          <w:rtl/>
          <w:lang w:bidi="ar-EG"/>
        </w:rPr>
        <w:t xml:space="preserve">عملا انتحاريا يحرم البلاد من خدماته ويسهم في تشريد اسرته وتيتيم اطفاله ، بل </w:t>
      </w:r>
      <w:r w:rsidR="00E63A16">
        <w:rPr>
          <w:rFonts w:hint="cs"/>
          <w:b/>
          <w:bCs/>
          <w:sz w:val="24"/>
          <w:szCs w:val="24"/>
          <w:rtl/>
          <w:lang w:bidi="ar-EG"/>
        </w:rPr>
        <w:t xml:space="preserve">لا </w:t>
      </w:r>
      <w:r w:rsidR="00545CC7">
        <w:rPr>
          <w:rFonts w:hint="cs"/>
          <w:b/>
          <w:bCs/>
          <w:sz w:val="24"/>
          <w:szCs w:val="24"/>
          <w:rtl/>
          <w:lang w:bidi="ar-EG"/>
        </w:rPr>
        <w:t>احد يكن ان يلومه اذا جاءه القذافي مريضا يطلب علاجا فقدم له العلاج وانقذه من علة او م</w:t>
      </w:r>
      <w:r w:rsidR="00E63A16">
        <w:rPr>
          <w:rFonts w:hint="cs"/>
          <w:b/>
          <w:bCs/>
          <w:sz w:val="24"/>
          <w:szCs w:val="24"/>
          <w:rtl/>
          <w:lang w:bidi="ar-EG"/>
        </w:rPr>
        <w:t>ر</w:t>
      </w:r>
      <w:r w:rsidR="00545CC7">
        <w:rPr>
          <w:rFonts w:hint="cs"/>
          <w:b/>
          <w:bCs/>
          <w:sz w:val="24"/>
          <w:szCs w:val="24"/>
          <w:rtl/>
          <w:lang w:bidi="ar-EG"/>
        </w:rPr>
        <w:t>ض ، لان هذا ما يامره به واجبه الانساني ، ونواميس المهنة التي يلتزم بها ، ولن يلومه الليبيون لانه لم يستخدم علمه وطبابته في قتل الطاغية ، هذا عن مهنة السائل وهي الطب، وهذا المثقف يمكن ان يكون معلما في مر</w:t>
      </w:r>
      <w:r w:rsidR="00E63A16">
        <w:rPr>
          <w:rFonts w:hint="cs"/>
          <w:b/>
          <w:bCs/>
          <w:sz w:val="24"/>
          <w:szCs w:val="24"/>
          <w:rtl/>
          <w:lang w:bidi="ar-EG"/>
        </w:rPr>
        <w:t>حلة</w:t>
      </w:r>
      <w:r w:rsidR="00545CC7">
        <w:rPr>
          <w:rFonts w:hint="cs"/>
          <w:b/>
          <w:bCs/>
          <w:sz w:val="24"/>
          <w:szCs w:val="24"/>
          <w:rtl/>
          <w:lang w:bidi="ar-EG"/>
        </w:rPr>
        <w:t xml:space="preserve"> من مراحل التعليم ، وواجبه هنا هو ان يكون امينا في مهنته مخلصا في تعليم ابناء بلاده، لان هذه هي الرسالة التي تصدى لادائها ، ولن يلومه احد ، ولا يجب ان يلومه ، لانه لم يحارب القذافي ويسعى لاسقاطه ، نعم ، هناك من هؤلاء المثقفين ، من يعمل في مهن صحفية واعلامية ، وهؤلاء يجب الحكم عليهم بقواعد المهنة وشروطها ، ولا يمكن ادانتهم لمجرد انهم يعملون في الاعلام المرئي او المسموع او المقروء، ولكن الادانة يجب بالتاكيد ان تلحق كل من حاد على اصول المهنة او استغلها ليجعل منها تزلفا ونفاقا وتملقا ومديحا للطاغية وطغيانه ، علما بان الحكم على كل حالة ، لا يكون من خارج سياقها وزمانها ومكانها، فالقذافي مثلا ، مر خلال عقود حكمه الكثيرة ، بمراحل متعددة ،</w:t>
      </w:r>
      <w:r w:rsidR="000B6272">
        <w:rPr>
          <w:rFonts w:hint="cs"/>
          <w:b/>
          <w:bCs/>
          <w:sz w:val="24"/>
          <w:szCs w:val="24"/>
          <w:rtl/>
          <w:lang w:bidi="ar-EG"/>
        </w:rPr>
        <w:t xml:space="preserve"> ارتدي فيها كل الالوان ،  ورفع فيها كل الشعارات التي تحظى بالشعبية وتلبي مطالب الناس ، ولعب على كل الحبال، واستخدم كل وسائل الخداع التي تظهره في صورة المناصر لقضايا وطنية وقومية وانسانية واجتماعية مثل قضية المراة وحماية </w:t>
      </w:r>
      <w:r w:rsidR="000B6272">
        <w:rPr>
          <w:rFonts w:hint="cs"/>
          <w:b/>
          <w:bCs/>
          <w:sz w:val="24"/>
          <w:szCs w:val="24"/>
          <w:rtl/>
          <w:lang w:bidi="ar-EG"/>
        </w:rPr>
        <w:lastRenderedPageBreak/>
        <w:t>الطفل والانتصار للفقراء والمسحوقين ، ز</w:t>
      </w:r>
      <w:r w:rsidR="00E63A16">
        <w:rPr>
          <w:rFonts w:hint="cs"/>
          <w:b/>
          <w:bCs/>
          <w:sz w:val="24"/>
          <w:szCs w:val="24"/>
          <w:rtl/>
          <w:lang w:bidi="ar-EG"/>
        </w:rPr>
        <w:t>ي</w:t>
      </w:r>
      <w:r w:rsidR="000B6272">
        <w:rPr>
          <w:rFonts w:hint="cs"/>
          <w:b/>
          <w:bCs/>
          <w:sz w:val="24"/>
          <w:szCs w:val="24"/>
          <w:rtl/>
          <w:lang w:bidi="ar-EG"/>
        </w:rPr>
        <w:t>فا وزورا وكذبا هذا صحيح ، ولكن هذا الزيف وهذا التزوير والكذب ، كان احيانا يحتاج لوقت قبل ان يكشفه الناس ، وهناك طبعا من سقط ضحية لخداعه، ويكفي ان نضرب امثلة باناس من خارج ليبيا ، ولم يكونوا مرغمين للانصياع له ، ولا في حاجة للتظاهر كذبا بتصديقه ، ولكنهم ناصروه ومدحوا مواقفه ظنا منهم انه صادق ،  كما فعل شاعر عملاق هو نزار قباني ، الذي كتب يمدحه ، او المفكر الانساني الكبير ، روجيه جارودي الذي ساق له المديح لمواقفه، وكان مناضلا تاريخيا مثل نيلسون مانديلا يضع نفسه ومكانته العالية في العالم تحت خدمته باعتباره مناضلا افريقيا كما كان يظن ويعتقد ، مخدوعا بما كان يقوله ويتظاهر به ، رجل نعرف جميعا انه يصل الى حد العدمية في عدم ايمانه باي شيء ، واي هدف ، الا هدف الحكم مهما كلفه هذا الحكم من سفك للدماء وارتكاب للمذابح والجرائم ، و</w:t>
      </w:r>
      <w:r w:rsidR="00911E71">
        <w:rPr>
          <w:rFonts w:hint="cs"/>
          <w:b/>
          <w:bCs/>
          <w:sz w:val="24"/>
          <w:szCs w:val="24"/>
          <w:rtl/>
          <w:lang w:bidi="ar-EG"/>
        </w:rPr>
        <w:t>لا امكانية للاحاطة بكل جوانب الموضوع في مقال واحد ، ولهذا فلابد من تكملة باذن الله في اسبوع قادم .</w:t>
      </w:r>
    </w:p>
    <w:sectPr w:rsidR="00C5366A" w:rsidRPr="00160501"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proofState w:spelling="clean" w:grammar="clean"/>
  <w:defaultTabStop w:val="720"/>
  <w:characterSpacingControl w:val="doNotCompress"/>
  <w:compat/>
  <w:rsids>
    <w:rsidRoot w:val="00160501"/>
    <w:rsid w:val="000B6272"/>
    <w:rsid w:val="00160501"/>
    <w:rsid w:val="00545CC7"/>
    <w:rsid w:val="006C5780"/>
    <w:rsid w:val="00911E71"/>
    <w:rsid w:val="00C5366A"/>
    <w:rsid w:val="00E63A16"/>
    <w:rsid w:val="00F0429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29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765</Words>
  <Characters>3547</Characters>
  <Application>Microsoft Office Word</Application>
  <DocSecurity>0</DocSecurity>
  <Lines>59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2013-06-23T22:55:00Z</dcterms:created>
  <dcterms:modified xsi:type="dcterms:W3CDTF">2013-06-24T00:00:00Z</dcterms:modified>
</cp:coreProperties>
</file>